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38" w:rsidRDefault="00293738" w:rsidP="00293738">
      <w:pPr>
        <w:widowControl w:val="0"/>
        <w:spacing w:before="240"/>
        <w:jc w:val="center"/>
        <w:rPr>
          <w:b/>
          <w:bCs/>
          <w:sz w:val="24"/>
          <w:szCs w:val="24"/>
          <w14:ligatures w14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7713CA0" wp14:editId="1E2F7EEC">
                <wp:simplePos x="0" y="0"/>
                <wp:positionH relativeFrom="margin">
                  <wp:posOffset>1455503</wp:posOffset>
                </wp:positionH>
                <wp:positionV relativeFrom="paragraph">
                  <wp:posOffset>-1850</wp:posOffset>
                </wp:positionV>
                <wp:extent cx="3819525" cy="742950"/>
                <wp:effectExtent l="0" t="0" r="0" b="0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95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Владимировская </w:t>
                            </w:r>
                          </w:p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археологическая культура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3CA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14.6pt;margin-top:-.15pt;width:300.75pt;height:58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" filled="f" stroked="f">
                <o:lock v:ext="edit" shapetype="t"/>
                <v:textbox>
                  <w:txbxContent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Владимировская </w:t>
                      </w:r>
                    </w:p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археологическая культура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738" w:rsidRDefault="00293738" w:rsidP="00293738">
      <w:pPr>
        <w:widowControl w:val="0"/>
        <w:spacing w:before="240"/>
        <w:rPr>
          <w:b/>
          <w:bCs/>
          <w:sz w:val="24"/>
          <w:szCs w:val="24"/>
          <w14:ligatures w14:val="none"/>
        </w:rPr>
      </w:pPr>
    </w:p>
    <w:p w:rsidR="007518B0" w:rsidRPr="00F171A9" w:rsidRDefault="00F171A9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Практическая работа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7518B0" w:rsidRPr="00F171A9">
        <w:rPr>
          <w:bCs/>
          <w:sz w:val="24"/>
          <w:szCs w:val="24"/>
          <w14:ligatures w14:val="none"/>
        </w:rPr>
        <w:t xml:space="preserve">Выявление особенностей Владимировской археологической культуры </w:t>
      </w:r>
    </w:p>
    <w:p w:rsidR="007518B0" w:rsidRPr="00F171A9" w:rsidRDefault="007518B0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Учебное пособие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F171A9" w:rsidRPr="00F171A9">
        <w:rPr>
          <w:bCs/>
          <w:sz w:val="24"/>
          <w:szCs w:val="24"/>
          <w14:ligatures w14:val="none"/>
        </w:rPr>
        <w:t>История Дальнего Востока России в новое время: учебное пособие для 7–8 классов общеобразовательных организаций / О.Ю. Стрелова. — М.: ООО «Русское слово —учебник»</w:t>
      </w:r>
    </w:p>
    <w:p w:rsidR="007518B0" w:rsidRPr="00F171A9" w:rsidRDefault="007518B0" w:rsidP="00293738">
      <w:pPr>
        <w:widowControl w:val="0"/>
        <w:spacing w:before="240" w:after="0"/>
        <w:jc w:val="both"/>
        <w:rPr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Задание 1.</w:t>
      </w:r>
      <w:r w:rsidRPr="00F171A9">
        <w:rPr>
          <w:sz w:val="24"/>
          <w:szCs w:val="24"/>
          <w14:ligatures w14:val="none"/>
        </w:rPr>
        <w:t xml:space="preserve"> Используя знания по истории, соотнесите термины и их определения.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486"/>
        <w:gridCol w:w="6715"/>
      </w:tblGrid>
      <w:tr w:rsidR="007518B0" w:rsidRPr="00F171A9" w:rsidTr="00293738">
        <w:trPr>
          <w:trHeight w:val="41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Термин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Определение</w:t>
            </w:r>
          </w:p>
        </w:tc>
      </w:tr>
      <w:tr w:rsidR="007518B0" w:rsidRPr="00F171A9" w:rsidTr="00293738">
        <w:trPr>
          <w:trHeight w:val="90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ПАМЯТНИК КУЛЬТУРЫ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погребение, располагающееся ниже уровня поверхности почвы — в грунтовых ямах без какой-либо насыпи над ними</w:t>
            </w:r>
          </w:p>
        </w:tc>
      </w:tr>
      <w:tr w:rsidR="007518B0" w:rsidRPr="00F171A9" w:rsidTr="00293738">
        <w:trPr>
          <w:trHeight w:val="95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 АРХЕОЛОГИЧЕСКАЯ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КУЛЬТУРА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45"/>
              <w:rPr>
                <w:color w:val="0A0A0A"/>
                <w:sz w:val="24"/>
                <w:szCs w:val="24"/>
                <w14:ligatures w14:val="none"/>
              </w:rPr>
            </w:pPr>
            <w:r w:rsidRPr="00F171A9">
              <w:rPr>
                <w:color w:val="0A0A0A"/>
                <w:sz w:val="24"/>
                <w:szCs w:val="24"/>
                <w14:ligatures w14:val="none"/>
              </w:rPr>
              <w:t xml:space="preserve">тип археологического памятника, бывшее укреплённое </w:t>
            </w:r>
            <w:r w:rsidR="005801CB" w:rsidRPr="00F171A9">
              <w:rPr>
                <w:color w:val="0A0A0A"/>
                <w:sz w:val="24"/>
                <w:szCs w:val="24"/>
                <w14:ligatures w14:val="none"/>
              </w:rPr>
              <w:t>поселение,</w:t>
            </w:r>
            <w:r w:rsidR="005801CB">
              <w:rPr>
                <w:color w:val="0A0A0A"/>
                <w:sz w:val="24"/>
                <w:szCs w:val="24"/>
                <w14:ligatures w14:val="none"/>
              </w:rPr>
              <w:t xml:space="preserve"> </w:t>
            </w:r>
            <w:r w:rsidRPr="00F171A9">
              <w:rPr>
                <w:color w:val="0A0A0A"/>
                <w:sz w:val="24"/>
                <w:szCs w:val="24"/>
                <w14:ligatures w14:val="none"/>
              </w:rPr>
              <w:t xml:space="preserve">окружённое, как правило, земляными валами и рвами. </w:t>
            </w:r>
          </w:p>
        </w:tc>
      </w:tr>
      <w:tr w:rsidR="007518B0" w:rsidRPr="00F171A9" w:rsidTr="00293738">
        <w:trPr>
          <w:trHeight w:val="65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МОГИЛЬНИК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ГРУНТОВЫЙ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объект, которые имеют историческую, культурную или научную ценность. </w:t>
            </w:r>
          </w:p>
        </w:tc>
      </w:tr>
      <w:tr w:rsidR="007518B0" w:rsidRPr="00F171A9" w:rsidTr="00293738">
        <w:trPr>
          <w:trHeight w:val="602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ГОРОДИЩЕ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комплекс погребений </w:t>
            </w:r>
          </w:p>
        </w:tc>
      </w:tr>
      <w:tr w:rsidR="007518B0" w:rsidRPr="00F171A9" w:rsidTr="00293738">
        <w:trPr>
          <w:trHeight w:val="5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 НЕКРОПОЛЬ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 совокупность материальных памятников, которые относятся к одной территории и эпохе, и имеют общие черты </w:t>
            </w:r>
          </w:p>
        </w:tc>
      </w:tr>
    </w:tbl>
    <w:p w:rsidR="00B133FC" w:rsidRPr="00B133FC" w:rsidRDefault="007518B0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F171A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58FC51" wp14:editId="3DD4861E">
                <wp:simplePos x="0" y="0"/>
                <wp:positionH relativeFrom="column">
                  <wp:posOffset>4834890</wp:posOffset>
                </wp:positionH>
                <wp:positionV relativeFrom="paragraph">
                  <wp:posOffset>161925</wp:posOffset>
                </wp:positionV>
                <wp:extent cx="1804035" cy="419100"/>
                <wp:effectExtent l="19050" t="0" r="43815" b="1905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4191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518B0" w:rsidRDefault="00B133FC" w:rsidP="007518B0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с. 17</w:t>
                            </w:r>
                            <w:r w:rsidR="007518B0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учебного пособия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8FC5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7" type="#_x0000_t186" style="position:absolute;margin-left:380.7pt;margin-top:12.75pt;width:142.05pt;height:3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" strokecolor="#ffc000 [3207]" strokeweight="1.5pt">
                <v:stroke joinstyle="miter"/>
                <v:textbox inset="2.88pt,2.88pt,2.88pt,2.88pt">
                  <w:txbxContent>
                    <w:p w:rsidR="007518B0" w:rsidRDefault="00B133FC" w:rsidP="007518B0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с. 17</w:t>
                      </w:r>
                      <w:r w:rsidR="007518B0">
                        <w:rPr>
                          <w:sz w:val="18"/>
                          <w:szCs w:val="18"/>
                          <w14:ligatures w14:val="none"/>
                        </w:rPr>
                        <w:t xml:space="preserve"> учебного пособия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71A9">
        <w:rPr>
          <w:b/>
          <w:bCs/>
          <w:sz w:val="24"/>
          <w:szCs w:val="24"/>
          <w14:ligatures w14:val="none"/>
        </w:rPr>
        <w:t>Задание 2.</w:t>
      </w:r>
      <w:r w:rsidRPr="00F171A9">
        <w:rPr>
          <w:sz w:val="24"/>
          <w:szCs w:val="24"/>
          <w14:ligatures w14:val="none"/>
        </w:rPr>
        <w:t xml:space="preserve"> </w:t>
      </w:r>
      <w:r w:rsidR="00B133FC" w:rsidRPr="00B133FC">
        <w:rPr>
          <w:sz w:val="24"/>
          <w:szCs w:val="24"/>
          <w14:ligatures w14:val="none"/>
        </w:rPr>
        <w:t>Рассмотрите Предметы вооружения из могильников Владимировской археологической культуры и подписи к ним, ответьте на вопросы: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>1) Почему наконечники стрел в основном сделаны из кости? Почему предметов вооружения из железа в могильниках владимирской культуры обнаружено не очень много? 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>2) Какие выводы сделали археологи, проанализировав образцы вооружения и материалы для их изготовления об образе жизни и занятиях людей владимирской культуры? Сформулируйте и аргументируйте три и более вывода.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 xml:space="preserve">3) Какой предмет вооружения привлёк ваше внимание на рис. «Предметы вооружения»? Попробуйте описать его историю по примерному </w:t>
      </w:r>
      <w:r>
        <w:rPr>
          <w:sz w:val="24"/>
          <w:szCs w:val="24"/>
          <w14:ligatures w14:val="none"/>
        </w:rPr>
        <w:t>плану:</w:t>
      </w:r>
      <w:r w:rsidRPr="00B133FC">
        <w:rPr>
          <w:sz w:val="24"/>
          <w:szCs w:val="24"/>
          <w14:ligatures w14:val="none"/>
        </w:rPr>
        <w:t xml:space="preserve"> ______________________________(предмет)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>Кто его изготовил? ___________________________________________________________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lastRenderedPageBreak/>
        <w:t>Для чего? _____________________________________________</w:t>
      </w:r>
      <w:r>
        <w:rPr>
          <w:sz w:val="24"/>
          <w:szCs w:val="24"/>
          <w14:ligatures w14:val="none"/>
        </w:rPr>
        <w:t>______________________</w:t>
      </w:r>
    </w:p>
    <w:p w:rsidR="00B133FC" w:rsidRP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>Из какого материала? _____________________________________________________________________________</w:t>
      </w:r>
    </w:p>
    <w:p w:rsidR="00B133FC" w:rsidRDefault="00B133FC" w:rsidP="00B133FC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B133FC">
        <w:rPr>
          <w:sz w:val="24"/>
          <w:szCs w:val="24"/>
          <w14:ligatures w14:val="none"/>
        </w:rPr>
        <w:t>Кто и как им пользовался? _____________________________________________________________________________         Почему этот предмет оказался в погребении? _____________________________________________________________________________</w:t>
      </w:r>
    </w:p>
    <w:p w:rsidR="007518B0" w:rsidRPr="00F171A9" w:rsidRDefault="008E540D" w:rsidP="00B133FC">
      <w:pPr>
        <w:widowControl w:val="0"/>
        <w:spacing w:before="24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</w:t>
      </w:r>
      <w:r w:rsidR="007518B0" w:rsidRPr="00F171A9">
        <w:rPr>
          <w:b/>
          <w:bCs/>
          <w:sz w:val="24"/>
          <w:szCs w:val="24"/>
        </w:rPr>
        <w:t xml:space="preserve">.  </w:t>
      </w:r>
      <w:r w:rsidR="007518B0" w:rsidRPr="00F171A9">
        <w:rPr>
          <w:sz w:val="24"/>
          <w:szCs w:val="24"/>
        </w:rPr>
        <w:t xml:space="preserve">Путешествуя в глубь далёкого прошлого Дальнего Востока России (История Дальнего Востока России в древности и средневековье: 5–6 </w:t>
      </w:r>
      <w:proofErr w:type="spellStart"/>
      <w:r w:rsidR="007518B0" w:rsidRPr="00F171A9">
        <w:rPr>
          <w:sz w:val="24"/>
          <w:szCs w:val="24"/>
        </w:rPr>
        <w:t>кл</w:t>
      </w:r>
      <w:proofErr w:type="spellEnd"/>
      <w:r w:rsidR="007518B0" w:rsidRPr="00F171A9">
        <w:rPr>
          <w:sz w:val="24"/>
          <w:szCs w:val="24"/>
        </w:rPr>
        <w:t xml:space="preserve">.; с. 90–95), вы узнали о памятниках покровской археологической культуры, а «сквозь» них — о жизни и занятиях народов Приамурья во времена европейского средневековья. сопоставьте памятники </w:t>
      </w:r>
      <w:r w:rsidR="007518B0" w:rsidRPr="00F171A9">
        <w:rPr>
          <w:i/>
          <w:iCs/>
          <w:sz w:val="24"/>
          <w:szCs w:val="24"/>
        </w:rPr>
        <w:t xml:space="preserve">покровской </w:t>
      </w:r>
      <w:r w:rsidR="007518B0" w:rsidRPr="00F171A9">
        <w:rPr>
          <w:sz w:val="24"/>
          <w:szCs w:val="24"/>
        </w:rPr>
        <w:t xml:space="preserve">культуры с памятниками </w:t>
      </w:r>
      <w:r w:rsidR="007518B0" w:rsidRPr="00F171A9">
        <w:rPr>
          <w:i/>
          <w:iCs/>
          <w:sz w:val="24"/>
          <w:szCs w:val="24"/>
        </w:rPr>
        <w:t xml:space="preserve">владимировской </w:t>
      </w:r>
      <w:r w:rsidR="007518B0" w:rsidRPr="00F171A9">
        <w:rPr>
          <w:sz w:val="24"/>
          <w:szCs w:val="24"/>
        </w:rPr>
        <w:t>культуры по примерному плану и заполните таблицу. сформулируйте и добавьте другие вопросы, которые помогут вам выделить общее и отличия в двух археологических культурах.</w:t>
      </w:r>
    </w:p>
    <w:tbl>
      <w:tblPr>
        <w:tblStyle w:val="-12"/>
        <w:tblpPr w:leftFromText="180" w:rightFromText="180" w:vertAnchor="text" w:horzAnchor="margin" w:tblpXSpec="center" w:tblpY="104"/>
        <w:tblW w:w="10430" w:type="dxa"/>
        <w:tblLook w:val="04A0" w:firstRow="1" w:lastRow="0" w:firstColumn="1" w:lastColumn="0" w:noHBand="0" w:noVBand="1"/>
      </w:tblPr>
      <w:tblGrid>
        <w:gridCol w:w="3722"/>
        <w:gridCol w:w="3335"/>
        <w:gridCol w:w="3373"/>
      </w:tblGrid>
      <w:tr w:rsidR="00293738" w:rsidRPr="00F171A9" w:rsidTr="00B13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План сравнения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Покровская культура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Владимировская культура</w:t>
            </w:r>
          </w:p>
        </w:tc>
      </w:tr>
      <w:tr w:rsidR="00293738" w:rsidRPr="00F171A9" w:rsidTr="00B133FC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Время распространения археологической культуры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Территория распространения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источники знаний о народах, их образе жизни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материалы для изготовления предметов быта, орудий труда, оружия, украшений и пр.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Самые распространённые \ самые</w:t>
            </w:r>
            <w:r w:rsidR="00E34C1F">
              <w:rPr>
                <w:sz w:val="24"/>
                <w:szCs w:val="24"/>
              </w:rPr>
              <w:t xml:space="preserve"> </w:t>
            </w:r>
            <w:r w:rsidRPr="00F171A9">
              <w:rPr>
                <w:sz w:val="24"/>
                <w:szCs w:val="24"/>
              </w:rPr>
              <w:t>уникальные находки археологов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</w:tbl>
    <w:p w:rsidR="00E34C1F" w:rsidRDefault="00293738" w:rsidP="00E34C1F">
      <w:pPr>
        <w:spacing w:before="2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4</w:t>
      </w:r>
      <w:r w:rsidRPr="00293738">
        <w:rPr>
          <w:b/>
          <w:bCs/>
          <w:sz w:val="24"/>
          <w:szCs w:val="24"/>
        </w:rPr>
        <w:t xml:space="preserve">.  </w:t>
      </w:r>
      <w:r w:rsidR="00E34C1F" w:rsidRPr="00E34C1F">
        <w:rPr>
          <w:bCs/>
          <w:sz w:val="24"/>
          <w:szCs w:val="24"/>
        </w:rPr>
        <w:t>В мог</w:t>
      </w:r>
      <w:r w:rsidR="00E34C1F">
        <w:rPr>
          <w:bCs/>
          <w:sz w:val="24"/>
          <w:szCs w:val="24"/>
        </w:rPr>
        <w:t xml:space="preserve">ильниках было найдено всего два </w:t>
      </w:r>
      <w:r w:rsidR="00E34C1F" w:rsidRPr="00E34C1F">
        <w:rPr>
          <w:bCs/>
          <w:sz w:val="24"/>
          <w:szCs w:val="24"/>
        </w:rPr>
        <w:t>фрагмента металлической посуды: часть бронзо</w:t>
      </w:r>
      <w:r w:rsidR="00E34C1F">
        <w:rPr>
          <w:bCs/>
          <w:sz w:val="24"/>
          <w:szCs w:val="24"/>
        </w:rPr>
        <w:t xml:space="preserve">вого сосуда и осколок чугунного </w:t>
      </w:r>
      <w:r w:rsidR="00E34C1F" w:rsidRPr="00E34C1F">
        <w:rPr>
          <w:bCs/>
          <w:sz w:val="24"/>
          <w:szCs w:val="24"/>
        </w:rPr>
        <w:t>котла. Почему в погребениях было найдено намного больше фрагментов керамической посуды? (1) сформулируйте две и более пр</w:t>
      </w:r>
      <w:r w:rsidR="00E34C1F">
        <w:rPr>
          <w:bCs/>
          <w:sz w:val="24"/>
          <w:szCs w:val="24"/>
        </w:rPr>
        <w:t>ичины, (2) обсудите с одноклас</w:t>
      </w:r>
      <w:r w:rsidR="00E34C1F" w:rsidRPr="00E34C1F">
        <w:rPr>
          <w:bCs/>
          <w:sz w:val="24"/>
          <w:szCs w:val="24"/>
        </w:rPr>
        <w:t>сниками разные версии, (3) выберите наибол</w:t>
      </w:r>
      <w:r w:rsidR="00E34C1F">
        <w:rPr>
          <w:bCs/>
          <w:sz w:val="24"/>
          <w:szCs w:val="24"/>
        </w:rPr>
        <w:t xml:space="preserve">ее </w:t>
      </w:r>
      <w:r w:rsidR="00B133FC">
        <w:rPr>
          <w:bCs/>
          <w:sz w:val="24"/>
          <w:szCs w:val="24"/>
        </w:rPr>
        <w:t>правдоподобную</w:t>
      </w:r>
      <w:r w:rsidR="00E34C1F">
        <w:rPr>
          <w:bCs/>
          <w:sz w:val="24"/>
          <w:szCs w:val="24"/>
        </w:rPr>
        <w:t>, и (4) дора</w:t>
      </w:r>
      <w:r w:rsidR="00E34C1F" w:rsidRPr="00E34C1F">
        <w:rPr>
          <w:bCs/>
          <w:sz w:val="24"/>
          <w:szCs w:val="24"/>
        </w:rPr>
        <w:t xml:space="preserve">ботайте её аргументы. </w:t>
      </w:r>
    </w:p>
    <w:p w:rsidR="007518B0" w:rsidRDefault="007518B0" w:rsidP="00E34C1F">
      <w:pPr>
        <w:spacing w:before="240"/>
        <w:jc w:val="both"/>
        <w:rPr>
          <w:bCs/>
          <w:sz w:val="24"/>
          <w:szCs w:val="24"/>
        </w:rPr>
      </w:pPr>
      <w:r w:rsidRPr="00E34C1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7615555</wp:posOffset>
                </wp:positionV>
                <wp:extent cx="6165850" cy="2237105"/>
                <wp:effectExtent l="2540" t="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65850" cy="223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9150" id="Прямоугольник 5" o:spid="_x0000_s1026" style="position:absolute;margin-left:342.95pt;margin-top:599.65pt;width:485.5pt;height:176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E34C1F">
        <w:rPr>
          <w:bCs/>
          <w:sz w:val="24"/>
          <w:szCs w:val="24"/>
        </w:rPr>
        <w:t>Версия:</w:t>
      </w:r>
      <w:r w:rsidR="005801CB">
        <w:rPr>
          <w:bCs/>
          <w:sz w:val="24"/>
          <w:szCs w:val="24"/>
        </w:rPr>
        <w:t xml:space="preserve"> </w:t>
      </w:r>
      <w:r w:rsidR="00E34C1F">
        <w:rPr>
          <w:bCs/>
          <w:sz w:val="24"/>
          <w:szCs w:val="24"/>
        </w:rPr>
        <w:t>________________________________________________________________________________</w:t>
      </w:r>
    </w:p>
    <w:p w:rsid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1_____________________________________________________________________________</w:t>
      </w:r>
    </w:p>
    <w:p w:rsidR="00E34C1F" w:rsidRP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2_____________________________________________________________________________</w:t>
      </w:r>
    </w:p>
    <w:p w:rsidR="007518B0" w:rsidRPr="00E34C1F" w:rsidRDefault="007518B0" w:rsidP="00E34C1F">
      <w:pPr>
        <w:spacing w:before="240"/>
        <w:jc w:val="both"/>
        <w:rPr>
          <w:sz w:val="24"/>
          <w:szCs w:val="24"/>
        </w:rPr>
      </w:pPr>
      <w:r w:rsidRPr="00E34C1F">
        <w:rPr>
          <w:sz w:val="24"/>
          <w:szCs w:val="24"/>
        </w:rPr>
        <w:t> </w:t>
      </w:r>
    </w:p>
    <w:p w:rsidR="007518B0" w:rsidRPr="00F171A9" w:rsidRDefault="007518B0" w:rsidP="00293738">
      <w:pPr>
        <w:spacing w:before="240"/>
        <w:rPr>
          <w:sz w:val="24"/>
          <w:szCs w:val="24"/>
        </w:rPr>
      </w:pPr>
      <w:r w:rsidRPr="00F171A9">
        <w:rPr>
          <w:sz w:val="24"/>
          <w:szCs w:val="24"/>
        </w:rPr>
        <w:t> </w:t>
      </w:r>
    </w:p>
    <w:p w:rsidR="00EF0D5D" w:rsidRPr="00F171A9" w:rsidRDefault="00EF0D5D" w:rsidP="00293738">
      <w:pPr>
        <w:spacing w:before="240"/>
        <w:rPr>
          <w:sz w:val="24"/>
          <w:szCs w:val="24"/>
        </w:rPr>
      </w:pPr>
      <w:bookmarkStart w:id="0" w:name="_GoBack"/>
      <w:bookmarkEnd w:id="0"/>
    </w:p>
    <w:sectPr w:rsidR="00EF0D5D" w:rsidRPr="00F171A9" w:rsidSect="008E540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CA" w:rsidRDefault="00FE70CA" w:rsidP="008E540D">
      <w:pPr>
        <w:spacing w:after="0"/>
      </w:pPr>
      <w:r>
        <w:separator/>
      </w:r>
    </w:p>
  </w:endnote>
  <w:endnote w:type="continuationSeparator" w:id="0">
    <w:p w:rsidR="00FE70CA" w:rsidRDefault="00FE70CA" w:rsidP="008E5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CA" w:rsidRDefault="00FE70CA" w:rsidP="008E540D">
      <w:pPr>
        <w:spacing w:after="0"/>
      </w:pPr>
      <w:r>
        <w:separator/>
      </w:r>
    </w:p>
  </w:footnote>
  <w:footnote w:type="continuationSeparator" w:id="0">
    <w:p w:rsidR="00FE70CA" w:rsidRDefault="00FE70CA" w:rsidP="008E5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0D" w:rsidRDefault="00293738">
    <w:pPr>
      <w:pStyle w:val="a3"/>
    </w:pPr>
    <w:r w:rsidRPr="008E540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39730" wp14:editId="03CBFFAE">
              <wp:simplePos x="0" y="0"/>
              <wp:positionH relativeFrom="margin">
                <wp:posOffset>-352425</wp:posOffset>
              </wp:positionH>
              <wp:positionV relativeFrom="paragraph">
                <wp:posOffset>-211455</wp:posOffset>
              </wp:positionV>
              <wp:extent cx="7248525" cy="350774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8525" cy="3507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540D" w:rsidRPr="00293738" w:rsidRDefault="00293738" w:rsidP="00293738">
                          <w:pPr>
                            <w:jc w:val="center"/>
                            <w:rPr>
                              <w:b/>
                              <w:color w:val="C00000"/>
                              <w:sz w:val="24"/>
                            </w:rPr>
                          </w:pPr>
                          <w:r w:rsidRPr="00293738">
                            <w:rPr>
                              <w:b/>
                              <w:color w:val="C00000"/>
                              <w:sz w:val="24"/>
                            </w:rPr>
                            <w:t>Народы юга Дальнего Востока России в первой половине XVII века</w:t>
                          </w:r>
                          <w:r w:rsidR="008E540D" w:rsidRPr="00293738">
                            <w:rPr>
                              <w:b/>
                              <w:color w:val="C00000"/>
                              <w:sz w:val="24"/>
                            </w:rPr>
                            <w:t xml:space="preserve">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3973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-27.75pt;margin-top:-16.65pt;width:570.7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" filled="f" stroked="f" strokeweight=".5pt">
              <v:textbox>
                <w:txbxContent>
                  <w:p w:rsidR="008E540D" w:rsidRPr="00293738" w:rsidRDefault="00293738" w:rsidP="00293738">
                    <w:pPr>
                      <w:jc w:val="center"/>
                      <w:rPr>
                        <w:b/>
                        <w:color w:val="C00000"/>
                        <w:sz w:val="24"/>
                      </w:rPr>
                    </w:pPr>
                    <w:r w:rsidRPr="00293738">
                      <w:rPr>
                        <w:b/>
                        <w:color w:val="C00000"/>
                        <w:sz w:val="24"/>
                      </w:rPr>
                      <w:t>Народы юга Дальнего Востока России в первой половине XVII века</w:t>
                    </w:r>
                    <w:r w:rsidR="008E540D" w:rsidRPr="00293738">
                      <w:rPr>
                        <w:b/>
                        <w:color w:val="C00000"/>
                        <w:sz w:val="24"/>
                      </w:rPr>
                      <w:t xml:space="preserve">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540D" w:rsidRPr="008E540D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1CFD984" wp14:editId="0DD878E5">
              <wp:simplePos x="0" y="0"/>
              <wp:positionH relativeFrom="page">
                <wp:posOffset>301625</wp:posOffset>
              </wp:positionH>
              <wp:positionV relativeFrom="paragraph">
                <wp:posOffset>-240665</wp:posOffset>
              </wp:positionV>
              <wp:extent cx="7169531" cy="372745"/>
              <wp:effectExtent l="38100" t="0" r="0" b="2730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9531" cy="372745"/>
                      </a:xfrm>
                      <a:prstGeom prst="plaque">
                        <a:avLst>
                          <a:gd name="adj" fmla="val 50000"/>
                        </a:avLst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0D" w:rsidRPr="004E5314" w:rsidRDefault="008E540D" w:rsidP="008E540D">
                          <w:pPr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 w:rsidRPr="004E5314"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 xml:space="preserve">§ 1                                                                                    История нашего края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FD984"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21" style="position:absolute;margin-left:23.75pt;margin-top:-18.95pt;width:564.55pt;height:29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" adj="10800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textbox inset="2.88pt,2.88pt,2.88pt,2.88pt">
                <w:txbxContent>
                  <w:p w:rsidR="008E540D" w:rsidRPr="004E5314" w:rsidRDefault="008E540D" w:rsidP="008E540D">
                    <w:pPr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  <w:r w:rsidRPr="004E5314"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 xml:space="preserve">§ 1                                                                                    История нашего края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B0"/>
    <w:rsid w:val="00293738"/>
    <w:rsid w:val="005801CB"/>
    <w:rsid w:val="0065150A"/>
    <w:rsid w:val="007518B0"/>
    <w:rsid w:val="008E540D"/>
    <w:rsid w:val="00B133FC"/>
    <w:rsid w:val="00E34C1F"/>
    <w:rsid w:val="00EF0D5D"/>
    <w:rsid w:val="00F171A9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1966F"/>
  <w15:chartTrackingRefBased/>
  <w15:docId w15:val="{F11DFA33-3C4B-4794-8715-3FD00C1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B0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7">
    <w:name w:val="Normal (Web)"/>
    <w:basedOn w:val="a"/>
    <w:uiPriority w:val="99"/>
    <w:semiHidden/>
    <w:unhideWhenUsed/>
    <w:rsid w:val="00293738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table" w:styleId="-12">
    <w:name w:val="Grid Table 1 Light Accent 2"/>
    <w:basedOn w:val="a1"/>
    <w:uiPriority w:val="46"/>
    <w:rsid w:val="002937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SR-CM01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Карамышева Наталья Михайловна</dc:creator>
  <cp:keywords/>
  <dc:description/>
  <cp:lastModifiedBy>Наталья Карамышева</cp:lastModifiedBy>
  <cp:revision>3</cp:revision>
  <dcterms:created xsi:type="dcterms:W3CDTF">2026-04-20T02:00:00Z</dcterms:created>
  <dcterms:modified xsi:type="dcterms:W3CDTF">2026-04-20T02:04:00Z</dcterms:modified>
</cp:coreProperties>
</file>