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30E" w:rsidRPr="0087030E" w:rsidRDefault="0087030E" w:rsidP="0087030E">
      <w:pPr>
        <w:jc w:val="both"/>
        <w:rPr>
          <w:rFonts w:ascii="helveticaneuecyr" w:hAnsi="helveticaneuecyr"/>
          <w:sz w:val="23"/>
          <w:szCs w:val="23"/>
          <w:shd w:val="clear" w:color="auto" w:fill="FFFFFF"/>
        </w:rPr>
      </w:pPr>
      <w:r w:rsidRPr="0087030E">
        <w:rPr>
          <w:rFonts w:ascii="helveticaneuecyr" w:hAnsi="helveticaneuecyr"/>
          <w:i/>
          <w:iCs/>
          <w:sz w:val="23"/>
          <w:szCs w:val="23"/>
          <w:shd w:val="clear" w:color="auto" w:fill="FFFFFF"/>
        </w:rPr>
        <w:t>«</w:t>
      </w:r>
      <w:proofErr w:type="spellStart"/>
      <w:r w:rsidRPr="0087030E">
        <w:rPr>
          <w:rFonts w:ascii="helveticaneuecyr" w:hAnsi="helveticaneuecyr"/>
          <w:i/>
          <w:iCs/>
          <w:sz w:val="23"/>
          <w:szCs w:val="23"/>
          <w:shd w:val="clear" w:color="auto" w:fill="FFFFFF"/>
        </w:rPr>
        <w:t>Оградя</w:t>
      </w:r>
      <w:proofErr w:type="spellEnd"/>
      <w:r w:rsidRPr="0087030E">
        <w:rPr>
          <w:rFonts w:ascii="helveticaneuecyr" w:hAnsi="helveticaneuecyr"/>
          <w:i/>
          <w:iCs/>
          <w:sz w:val="23"/>
          <w:szCs w:val="23"/>
          <w:shd w:val="clear" w:color="auto" w:fill="FFFFFF"/>
        </w:rPr>
        <w:t xml:space="preserve"> Отечество </w:t>
      </w:r>
      <w:proofErr w:type="spellStart"/>
      <w:r w:rsidRPr="0087030E">
        <w:rPr>
          <w:rFonts w:ascii="helveticaneuecyr" w:hAnsi="helveticaneuecyr"/>
          <w:i/>
          <w:iCs/>
          <w:sz w:val="23"/>
          <w:szCs w:val="23"/>
          <w:shd w:val="clear" w:color="auto" w:fill="FFFFFF"/>
        </w:rPr>
        <w:t>безопасностию</w:t>
      </w:r>
      <w:proofErr w:type="spellEnd"/>
      <w:r w:rsidRPr="0087030E">
        <w:rPr>
          <w:rFonts w:ascii="helveticaneuecyr" w:hAnsi="helveticaneuecyr"/>
          <w:i/>
          <w:iCs/>
          <w:sz w:val="23"/>
          <w:szCs w:val="23"/>
          <w:shd w:val="clear" w:color="auto" w:fill="FFFFFF"/>
        </w:rPr>
        <w:t xml:space="preserve"> от неприятеля, надлежит стараться находить славу государства чрез искусство и науки. Не будем ли мы в исследовании такого пути счастливее голландцев и англичан, которые многократно покушались обыскивать берегов американских»</w:t>
      </w:r>
      <w:r w:rsidRPr="0087030E">
        <w:rPr>
          <w:rFonts w:ascii="helveticaneuecyr" w:hAnsi="helveticaneuecyr"/>
          <w:sz w:val="23"/>
          <w:szCs w:val="23"/>
        </w:rPr>
        <w:br/>
      </w:r>
    </w:p>
    <w:p w:rsidR="00885A7B" w:rsidRPr="0087030E" w:rsidRDefault="0087030E" w:rsidP="0087030E">
      <w:pPr>
        <w:jc w:val="right"/>
        <w:rPr>
          <w:rFonts w:ascii="helveticaneuecyr" w:hAnsi="helveticaneuecyr"/>
          <w:sz w:val="23"/>
          <w:szCs w:val="23"/>
          <w:shd w:val="clear" w:color="auto" w:fill="FFFFFF"/>
        </w:rPr>
      </w:pPr>
      <w:r w:rsidRPr="0087030E">
        <w:rPr>
          <w:rFonts w:ascii="helveticaneuecyr" w:hAnsi="helveticaneuecyr"/>
          <w:sz w:val="23"/>
          <w:szCs w:val="23"/>
          <w:shd w:val="clear" w:color="auto" w:fill="FFFFFF"/>
        </w:rPr>
        <w:t>Петр I (1724 г.)</w:t>
      </w:r>
    </w:p>
    <w:p w:rsidR="0087030E" w:rsidRDefault="0087030E" w:rsidP="0087030E">
      <w:pPr>
        <w:pStyle w:val="a3"/>
      </w:pPr>
      <w:r w:rsidRPr="0087030E">
        <w:t>Характеристика командора В. Беринга, данная Г. </w:t>
      </w:r>
      <w:proofErr w:type="spellStart"/>
      <w:r w:rsidRPr="0087030E">
        <w:t>Стеллером</w:t>
      </w:r>
      <w:proofErr w:type="spellEnd"/>
      <w:r w:rsidRPr="0087030E">
        <w:t xml:space="preserve"> – ​участником академического отряда Второй Камчатской экспедиции: </w:t>
      </w:r>
    </w:p>
    <w:p w:rsidR="0087030E" w:rsidRDefault="0087030E" w:rsidP="0087030E">
      <w:pPr>
        <w:pStyle w:val="a3"/>
        <w:jc w:val="both"/>
      </w:pPr>
      <w:r w:rsidRPr="0087030E">
        <w:t xml:space="preserve">«Покойный капитан-­командор </w:t>
      </w:r>
      <w:proofErr w:type="spellStart"/>
      <w:r w:rsidRPr="0087030E">
        <w:t>Витус</w:t>
      </w:r>
      <w:proofErr w:type="spellEnd"/>
      <w:r w:rsidRPr="0087030E">
        <w:t xml:space="preserve"> Беринг был по рождению датчанин, по вере праведный и благочестивый христианин, по поведению благовоспитанный, дружелюбный, спокойный человек, по этой причине любимый всей командой, снизу доверху &lt;…&gt; Он всегда стремился изо всех сил и способностей наилучшим образом выполнить порученное, хотя сам признавал и часто сетовал, что у него не хватает сил нести такое бремя. Хотя известно, что этот человек не был рожден принимать быстрые решения и осуществлять стремительные предприятия, спрашивается, учитывая его преданность, терпение и предусмотрительность, смог ли бы другой, более нетерпеливый, сделать больше?» </w:t>
      </w:r>
    </w:p>
    <w:p w:rsidR="0087030E" w:rsidRDefault="0087030E" w:rsidP="0087030E">
      <w:pPr>
        <w:pStyle w:val="a3"/>
        <w:jc w:val="right"/>
      </w:pPr>
      <w:proofErr w:type="spellStart"/>
      <w:r>
        <w:t>Стеллер</w:t>
      </w:r>
      <w:proofErr w:type="spellEnd"/>
      <w:r>
        <w:t>, 1995, с. 111</w:t>
      </w:r>
    </w:p>
    <w:p w:rsidR="0087030E" w:rsidRDefault="0087030E" w:rsidP="0087030E">
      <w:pPr>
        <w:pStyle w:val="a3"/>
        <w:jc w:val="both"/>
      </w:pPr>
      <w:r w:rsidRPr="0087030E">
        <w:t>«Охотский острог</w:t>
      </w:r>
      <w:r>
        <w:t xml:space="preserve"> </w:t>
      </w:r>
      <w:r w:rsidRPr="0087030E">
        <w:t xml:space="preserve">стоит на берегу реки Охоты; жилья в нем 11 дворов; жители русские, кои имеют более пропитания от рыбы, нежели от хлеба. Ясачных иноземцев имеется под ведением острога довольно» </w:t>
      </w:r>
    </w:p>
    <w:p w:rsidR="0087030E" w:rsidRDefault="0087030E" w:rsidP="0087030E">
      <w:pPr>
        <w:pStyle w:val="a3"/>
        <w:jc w:val="right"/>
      </w:pPr>
      <w:r w:rsidRPr="0087030E">
        <w:t xml:space="preserve">Камчатские экспедиции / </w:t>
      </w:r>
      <w:proofErr w:type="spellStart"/>
      <w:r w:rsidRPr="0087030E">
        <w:t>Вит</w:t>
      </w:r>
      <w:r>
        <w:t>ус</w:t>
      </w:r>
      <w:proofErr w:type="spellEnd"/>
      <w:r>
        <w:t xml:space="preserve"> </w:t>
      </w:r>
      <w:proofErr w:type="spellStart"/>
      <w:r>
        <w:t>Йонассен</w:t>
      </w:r>
      <w:proofErr w:type="spellEnd"/>
      <w:r>
        <w:t xml:space="preserve"> Беринг, 2015, с. 45</w:t>
      </w:r>
    </w:p>
    <w:p w:rsidR="007118BB" w:rsidRDefault="007118BB" w:rsidP="0087030E">
      <w:pPr>
        <w:pStyle w:val="a3"/>
        <w:jc w:val="right"/>
      </w:pPr>
    </w:p>
    <w:p w:rsidR="007118BB" w:rsidRDefault="007118BB" w:rsidP="007118BB">
      <w:pPr>
        <w:pStyle w:val="a3"/>
        <w:jc w:val="both"/>
      </w:pPr>
      <w:hyperlink r:id="rId4" w:history="1">
        <w:r w:rsidRPr="007118BB">
          <w:rPr>
            <w:rStyle w:val="a5"/>
          </w:rPr>
          <w:t>Г.И. Шелихов. Путешестви</w:t>
        </w:r>
        <w:bookmarkStart w:id="0" w:name="_GoBack"/>
        <w:bookmarkEnd w:id="0"/>
        <w:r w:rsidRPr="007118BB">
          <w:rPr>
            <w:rStyle w:val="a5"/>
          </w:rPr>
          <w:t>е Г. И. Шелихова из Охотска к американским берегам</w:t>
        </w:r>
      </w:hyperlink>
    </w:p>
    <w:sectPr w:rsidR="00711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neuecy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30E"/>
    <w:rsid w:val="00664257"/>
    <w:rsid w:val="007118BB"/>
    <w:rsid w:val="0087030E"/>
    <w:rsid w:val="00885A7B"/>
    <w:rsid w:val="00C2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B7018"/>
  <w15:chartTrackingRefBased/>
  <w15:docId w15:val="{685E6D3B-975C-4F3D-BA32-389D54B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"/>
    <w:link w:val="a4"/>
    <w:qFormat/>
    <w:rsid w:val="00664257"/>
    <w:rPr>
      <w:rFonts w:ascii="Times New Roman" w:hAnsi="Times New Roman"/>
      <w:sz w:val="24"/>
    </w:rPr>
  </w:style>
  <w:style w:type="character" w:customStyle="1" w:styleId="a4">
    <w:name w:val="Рабочий Знак"/>
    <w:basedOn w:val="a0"/>
    <w:link w:val="a3"/>
    <w:rsid w:val="00664257"/>
    <w:rPr>
      <w:rFonts w:ascii="Times New Roman" w:hAnsi="Times New Roman"/>
      <w:sz w:val="24"/>
    </w:rPr>
  </w:style>
  <w:style w:type="character" w:styleId="a5">
    <w:name w:val="Hyperlink"/>
    <w:basedOn w:val="a0"/>
    <w:uiPriority w:val="99"/>
    <w:unhideWhenUsed/>
    <w:rsid w:val="007118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ugward.ru/library/shelihov_g_i/shelihov_puteshestvi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Карамышева</dc:creator>
  <cp:keywords/>
  <dc:description/>
  <cp:lastModifiedBy>Наталья Карамышева</cp:lastModifiedBy>
  <cp:revision>2</cp:revision>
  <dcterms:created xsi:type="dcterms:W3CDTF">2026-02-07T01:31:00Z</dcterms:created>
  <dcterms:modified xsi:type="dcterms:W3CDTF">2026-02-07T02:10:00Z</dcterms:modified>
</cp:coreProperties>
</file>